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1C" w:rsidRPr="00FC6A65" w:rsidRDefault="000B3DD0" w:rsidP="00FC6A65">
      <w:pPr>
        <w:rPr>
          <w:rFonts w:cstheme="minorHAnsi"/>
          <w:b/>
          <w:i/>
        </w:rPr>
      </w:pPr>
      <w:r w:rsidRPr="00FC6A65">
        <w:rPr>
          <w:rFonts w:cstheme="minorHAnsi"/>
          <w:b/>
          <w:i/>
        </w:rPr>
        <w:t>Nieuwsbericht</w:t>
      </w:r>
    </w:p>
    <w:p w:rsidR="000B3DD0" w:rsidRPr="00FC6A65" w:rsidRDefault="009C1569" w:rsidP="00FC6A65">
      <w:pPr>
        <w:rPr>
          <w:rFonts w:cstheme="minorHAnsi"/>
          <w:b/>
          <w:i/>
        </w:rPr>
      </w:pPr>
      <w:r>
        <w:rPr>
          <w:rFonts w:cstheme="minorHAnsi"/>
          <w:b/>
          <w:i/>
          <w:noProof/>
          <w:lang w:eastAsia="nl-BE"/>
        </w:rPr>
        <w:drawing>
          <wp:inline distT="0" distB="0" distL="0" distR="0">
            <wp:extent cx="2842260" cy="1617569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522_Logo-High5_DE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654" cy="161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1C" w:rsidRPr="00FC6A65" w:rsidRDefault="0054131C" w:rsidP="00FC6A65">
      <w:pPr>
        <w:rPr>
          <w:rFonts w:cstheme="minorHAnsi"/>
          <w:b/>
          <w:i/>
        </w:rPr>
      </w:pPr>
    </w:p>
    <w:p w:rsidR="0054131C" w:rsidRPr="00FC6A65" w:rsidRDefault="0054131C" w:rsidP="00FC6A65">
      <w:pPr>
        <w:rPr>
          <w:rFonts w:cstheme="minorHAnsi"/>
          <w:i/>
        </w:rPr>
      </w:pPr>
      <w:r w:rsidRPr="00FC6A65">
        <w:rPr>
          <w:rFonts w:cstheme="minorHAnsi"/>
        </w:rPr>
        <w:br/>
      </w:r>
      <w:r w:rsidRPr="00FC6A65">
        <w:rPr>
          <w:rFonts w:cstheme="minorHAnsi"/>
          <w:i/>
        </w:rPr>
        <w:t xml:space="preserve">(logo </w:t>
      </w:r>
      <w:r w:rsidR="009C1569">
        <w:rPr>
          <w:rFonts w:cstheme="minorHAnsi"/>
          <w:i/>
        </w:rPr>
        <w:t>linken</w:t>
      </w:r>
      <w:r w:rsidRPr="00FC6A65">
        <w:rPr>
          <w:rFonts w:cstheme="minorHAnsi"/>
          <w:i/>
        </w:rPr>
        <w:t xml:space="preserve"> naar</w:t>
      </w:r>
      <w:r w:rsidR="009C1569">
        <w:t xml:space="preserve"> </w:t>
      </w:r>
      <w:hyperlink r:id="rId11" w:history="1">
        <w:r w:rsidR="009C1569" w:rsidRPr="00AB0F26">
          <w:rPr>
            <w:rStyle w:val="Hyperlink"/>
          </w:rPr>
          <w:t>https://www.octopusplan.info/high5/</w:t>
        </w:r>
      </w:hyperlink>
      <w:r w:rsidR="009C1569">
        <w:t xml:space="preserve"> </w:t>
      </w:r>
      <w:r w:rsidRPr="00FC6A65">
        <w:rPr>
          <w:rFonts w:cstheme="minorHAnsi"/>
          <w:i/>
        </w:rPr>
        <w:t>)</w:t>
      </w:r>
    </w:p>
    <w:p w:rsidR="0054131C" w:rsidRPr="00FC6A65" w:rsidRDefault="001753A6" w:rsidP="00FC6A65">
      <w:pPr>
        <w:rPr>
          <w:rFonts w:cstheme="minorHAnsi"/>
        </w:rPr>
      </w:pPr>
      <w:r w:rsidRPr="00FC6A65">
        <w:rPr>
          <w:rFonts w:cstheme="minorHAnsi"/>
        </w:rPr>
        <w:pict>
          <v:rect id="_x0000_i1025" style="width:0;height:1.5pt" o:hrstd="t" o:hr="t" fillcolor="#a0a0a0" stroked="f"/>
        </w:pict>
      </w:r>
    </w:p>
    <w:p w:rsidR="0054131C" w:rsidRPr="00FC6A65" w:rsidRDefault="0054131C" w:rsidP="00FC6A65">
      <w:pPr>
        <w:rPr>
          <w:rFonts w:cstheme="minorHAnsi"/>
          <w:color w:val="E15353"/>
          <w:sz w:val="24"/>
          <w:szCs w:val="24"/>
        </w:rPr>
      </w:pPr>
    </w:p>
    <w:p w:rsidR="0054131C" w:rsidRPr="00FC6A65" w:rsidRDefault="0054131C" w:rsidP="00FC6A65">
      <w:pPr>
        <w:spacing w:line="360" w:lineRule="auto"/>
        <w:rPr>
          <w:rFonts w:cstheme="minorHAnsi"/>
          <w:b/>
          <w:color w:val="E15353"/>
          <w:sz w:val="24"/>
          <w:szCs w:val="24"/>
        </w:rPr>
      </w:pPr>
      <w:r w:rsidRPr="00FC6A65">
        <w:rPr>
          <w:rFonts w:cstheme="minorHAnsi"/>
          <w:b/>
          <w:color w:val="E15353"/>
          <w:sz w:val="24"/>
          <w:szCs w:val="24"/>
          <w:highlight w:val="yellow"/>
        </w:rPr>
        <w:t>&lt;</w:t>
      </w:r>
      <w:r w:rsidR="00FA382D" w:rsidRPr="00FC6A65">
        <w:rPr>
          <w:rFonts w:cstheme="minorHAnsi"/>
          <w:b/>
          <w:color w:val="E15353"/>
          <w:sz w:val="24"/>
          <w:szCs w:val="24"/>
          <w:highlight w:val="yellow"/>
        </w:rPr>
        <w:t>SCHOOLNAAM</w:t>
      </w:r>
      <w:r w:rsidRPr="00FC6A65">
        <w:rPr>
          <w:rFonts w:cstheme="minorHAnsi"/>
          <w:b/>
          <w:color w:val="E15353"/>
          <w:sz w:val="24"/>
          <w:szCs w:val="24"/>
          <w:highlight w:val="yellow"/>
        </w:rPr>
        <w:t>&gt;</w:t>
      </w:r>
      <w:r w:rsidRPr="00FC6A65">
        <w:rPr>
          <w:rFonts w:cstheme="minorHAnsi"/>
          <w:b/>
          <w:color w:val="E15353"/>
          <w:sz w:val="24"/>
          <w:szCs w:val="24"/>
        </w:rPr>
        <w:t xml:space="preserve"> </w:t>
      </w:r>
      <w:r w:rsidR="00FC6A65" w:rsidRPr="00FC6A65">
        <w:rPr>
          <w:rFonts w:cstheme="minorHAnsi"/>
          <w:b/>
          <w:color w:val="E15353"/>
          <w:sz w:val="24"/>
          <w:szCs w:val="24"/>
        </w:rPr>
        <w:t>BEGELEIDT VERKEERSACTIES IN HET KADER VAN DE HIGH 5 CAMPAGNE OP DE LAGERE SCHOLEN IN DE BUURT</w:t>
      </w:r>
    </w:p>
    <w:p w:rsidR="00FC6A65" w:rsidRPr="00FC6A65" w:rsidRDefault="0054131C" w:rsidP="00FC6A65">
      <w:pPr>
        <w:spacing w:line="360" w:lineRule="auto"/>
        <w:rPr>
          <w:rFonts w:cstheme="minorHAnsi"/>
        </w:rPr>
      </w:pPr>
      <w:r w:rsidRPr="00FC6A65">
        <w:rPr>
          <w:rFonts w:cstheme="minorHAnsi"/>
        </w:rPr>
        <w:br/>
      </w:r>
      <w:r w:rsidR="00FA382D" w:rsidRPr="00FC6A65">
        <w:rPr>
          <w:rFonts w:cstheme="minorHAnsi"/>
        </w:rPr>
        <w:t xml:space="preserve">Het Octopusplan streeft reeds </w:t>
      </w:r>
      <w:r w:rsidR="00FA382D" w:rsidRPr="00FC6A65">
        <w:rPr>
          <w:rFonts w:cstheme="minorHAnsi"/>
        </w:rPr>
        <w:t>12 jaar naar duurzaam woon-schoolverkeer en kindvriendelijke schoolomgevingen</w:t>
      </w:r>
      <w:r w:rsidR="00FA382D" w:rsidRPr="00FC6A65">
        <w:rPr>
          <w:rFonts w:cstheme="minorHAnsi"/>
        </w:rPr>
        <w:t xml:space="preserve"> voornamelijk gericht op het lager onderwijs</w:t>
      </w:r>
      <w:r w:rsidR="00FA382D" w:rsidRPr="00FC6A65">
        <w:rPr>
          <w:rFonts w:cstheme="minorHAnsi"/>
        </w:rPr>
        <w:t>.</w:t>
      </w:r>
      <w:r w:rsidR="00FA382D" w:rsidRPr="00FC6A65">
        <w:rPr>
          <w:rFonts w:cstheme="minorHAnsi"/>
        </w:rPr>
        <w:t xml:space="preserve"> </w:t>
      </w:r>
      <w:r w:rsidR="00FA382D" w:rsidRPr="00FC6A65">
        <w:rPr>
          <w:rFonts w:cstheme="minorHAnsi"/>
          <w:bCs/>
        </w:rPr>
        <w:t xml:space="preserve">Bijna </w:t>
      </w:r>
      <w:r w:rsidR="00FA382D" w:rsidRPr="009C1569">
        <w:rPr>
          <w:rFonts w:cstheme="minorHAnsi"/>
          <w:b/>
          <w:bCs/>
        </w:rPr>
        <w:t>1500 basisscholen en 140 gemeenten</w:t>
      </w:r>
      <w:r w:rsidR="00FA382D" w:rsidRPr="00FC6A65">
        <w:rPr>
          <w:rFonts w:cstheme="minorHAnsi"/>
        </w:rPr>
        <w:t xml:space="preserve"> </w:t>
      </w:r>
      <w:r w:rsidR="00FA382D" w:rsidRPr="00FC6A65">
        <w:rPr>
          <w:rFonts w:cstheme="minorHAnsi"/>
          <w:bCs/>
        </w:rPr>
        <w:t xml:space="preserve">doen mee </w:t>
      </w:r>
      <w:r w:rsidR="00FC6A65" w:rsidRPr="00FC6A65">
        <w:rPr>
          <w:rFonts w:cstheme="minorHAnsi"/>
          <w:bCs/>
        </w:rPr>
        <w:t>aan</w:t>
      </w:r>
      <w:r w:rsidR="00FA382D" w:rsidRPr="00FC6A65">
        <w:rPr>
          <w:rFonts w:cstheme="minorHAnsi"/>
          <w:bCs/>
        </w:rPr>
        <w:t xml:space="preserve"> de campagnes van het Octopusplan.</w:t>
      </w:r>
      <w:r w:rsidR="00FA382D" w:rsidRPr="00FC6A65">
        <w:rPr>
          <w:rFonts w:cstheme="minorHAnsi"/>
        </w:rPr>
        <w:t xml:space="preserve"> </w:t>
      </w:r>
      <w:r w:rsidR="00FA382D" w:rsidRPr="00FC6A65">
        <w:rPr>
          <w:rFonts w:cstheme="minorHAnsi"/>
        </w:rPr>
        <w:t>Dit schooljaar is voor het eerst een Octopuscampagne voor het secundair onderwijs het leven in geroepen.</w:t>
      </w:r>
      <w:r w:rsidR="00FC6A65" w:rsidRPr="00FC6A65">
        <w:rPr>
          <w:rFonts w:cstheme="minorHAnsi"/>
          <w:bCs/>
        </w:rPr>
        <w:t xml:space="preserve"> De nieuwe </w:t>
      </w:r>
      <w:r w:rsidR="00FA382D" w:rsidRPr="009C1569">
        <w:rPr>
          <w:rFonts w:cstheme="minorHAnsi"/>
          <w:b/>
          <w:bCs/>
        </w:rPr>
        <w:t>‘High 5’</w:t>
      </w:r>
      <w:r w:rsidR="00FA382D" w:rsidRPr="00FC6A65">
        <w:rPr>
          <w:rFonts w:cstheme="minorHAnsi"/>
        </w:rPr>
        <w:t xml:space="preserve"> </w:t>
      </w:r>
      <w:r w:rsidR="00FC6A65" w:rsidRPr="00FC6A65">
        <w:rPr>
          <w:rFonts w:cstheme="minorHAnsi"/>
        </w:rPr>
        <w:t xml:space="preserve">campagne </w:t>
      </w:r>
      <w:r w:rsidR="00FA382D" w:rsidRPr="00FC6A65">
        <w:rPr>
          <w:rFonts w:cstheme="minorHAnsi"/>
        </w:rPr>
        <w:t xml:space="preserve">zorgt voor samenwerking tussen secundair en lager onderwijs. Zo zullen de High 5 scholen enkele leuke verkeersacties begeleiden op een nabijgelegen lagere school. </w:t>
      </w:r>
      <w:r w:rsidR="009C1569">
        <w:rPr>
          <w:rFonts w:cstheme="minorHAnsi"/>
        </w:rPr>
        <w:br/>
      </w:r>
    </w:p>
    <w:p w:rsidR="00FC6A65" w:rsidRPr="00FC6A65" w:rsidRDefault="00FC6A65" w:rsidP="00FC6A65">
      <w:pPr>
        <w:spacing w:line="360" w:lineRule="auto"/>
        <w:rPr>
          <w:rFonts w:cstheme="minorHAnsi"/>
        </w:rPr>
      </w:pPr>
      <w:r w:rsidRPr="009C1569">
        <w:rPr>
          <w:rFonts w:cstheme="minorHAnsi"/>
        </w:rPr>
        <w:t>In dit eerste pilootjaar konden 50 scholen zich gratis inschrijven en een goed gevuld actiepakket</w:t>
      </w:r>
      <w:r w:rsidRPr="00FC6A65">
        <w:rPr>
          <w:rFonts w:cstheme="minorHAnsi"/>
        </w:rPr>
        <w:t xml:space="preserve"> ontvangen. </w:t>
      </w:r>
      <w:r w:rsidRPr="00FC6A65">
        <w:rPr>
          <w:rFonts w:cstheme="minorHAnsi"/>
          <w:highlight w:val="yellow"/>
        </w:rPr>
        <w:t>&lt;Schoolnaam&gt;</w:t>
      </w:r>
      <w:r w:rsidRPr="00FC6A65">
        <w:rPr>
          <w:rFonts w:cstheme="minorHAnsi"/>
        </w:rPr>
        <w:t xml:space="preserve"> heeft zich hiervoor aangemeld.</w:t>
      </w:r>
    </w:p>
    <w:p w:rsidR="00FA382D" w:rsidRPr="00FC6A65" w:rsidRDefault="00FA382D" w:rsidP="00FC6A65">
      <w:pPr>
        <w:spacing w:line="360" w:lineRule="auto"/>
        <w:rPr>
          <w:rFonts w:cstheme="minorHAnsi"/>
        </w:rPr>
      </w:pPr>
    </w:p>
    <w:p w:rsidR="00FC6A65" w:rsidRPr="00FC6A65" w:rsidRDefault="00FC6A65" w:rsidP="00FC6A65">
      <w:pPr>
        <w:spacing w:line="360" w:lineRule="auto"/>
        <w:rPr>
          <w:rFonts w:cstheme="minorHAnsi"/>
          <w:b/>
        </w:rPr>
      </w:pPr>
      <w:r w:rsidRPr="00FC6A65">
        <w:rPr>
          <w:rFonts w:cstheme="minorHAnsi"/>
          <w:b/>
        </w:rPr>
        <w:t>Meer engagem</w:t>
      </w:r>
      <w:r w:rsidRPr="00FC6A65">
        <w:rPr>
          <w:rFonts w:cstheme="minorHAnsi"/>
          <w:b/>
        </w:rPr>
        <w:t>ent en verantwoordelijkheidszin</w:t>
      </w:r>
    </w:p>
    <w:p w:rsidR="00FC6A65" w:rsidRPr="00FC6A65" w:rsidRDefault="00FC6A65" w:rsidP="00FC6A65">
      <w:pPr>
        <w:spacing w:line="360" w:lineRule="auto"/>
        <w:rPr>
          <w:rFonts w:cstheme="minorHAnsi"/>
        </w:rPr>
      </w:pPr>
      <w:r w:rsidRPr="00FC6A65">
        <w:rPr>
          <w:rFonts w:cstheme="minorHAnsi"/>
        </w:rPr>
        <w:t xml:space="preserve">Vaak worden jongeren met de vinger gewezen of gaan de verkeersacties voor het secundair onderwijs enkel over zichtbaarheid of </w:t>
      </w:r>
      <w:r w:rsidR="009C1569">
        <w:rPr>
          <w:rFonts w:cstheme="minorHAnsi"/>
        </w:rPr>
        <w:t xml:space="preserve">over </w:t>
      </w:r>
      <w:r w:rsidRPr="00FC6A65">
        <w:rPr>
          <w:rFonts w:cstheme="minorHAnsi"/>
        </w:rPr>
        <w:t xml:space="preserve">het rijbewijs.  </w:t>
      </w:r>
      <w:r w:rsidRPr="009C1569">
        <w:rPr>
          <w:rFonts w:cstheme="minorHAnsi"/>
          <w:b/>
        </w:rPr>
        <w:t>‘High 5’ stimuleert het</w:t>
      </w:r>
      <w:r w:rsidRPr="00FC6A65">
        <w:rPr>
          <w:rFonts w:cstheme="minorHAnsi"/>
        </w:rPr>
        <w:t xml:space="preserve"> </w:t>
      </w:r>
      <w:r w:rsidRPr="00FC6A65">
        <w:rPr>
          <w:rFonts w:cstheme="minorHAnsi"/>
          <w:b/>
        </w:rPr>
        <w:t>engagement en de verantwoordelijkheidszin</w:t>
      </w:r>
      <w:r w:rsidRPr="00FC6A65">
        <w:rPr>
          <w:rFonts w:cstheme="minorHAnsi"/>
        </w:rPr>
        <w:t xml:space="preserve"> </w:t>
      </w:r>
      <w:r w:rsidRPr="009C1569">
        <w:rPr>
          <w:rFonts w:cstheme="minorHAnsi"/>
          <w:b/>
        </w:rPr>
        <w:t>van jongeren in het verkeer</w:t>
      </w:r>
      <w:r w:rsidRPr="00FC6A65">
        <w:rPr>
          <w:rFonts w:cstheme="minorHAnsi"/>
        </w:rPr>
        <w:t xml:space="preserve"> door hen als rolmodel te laten optreden voor de lagere school. De ‘High 5-ers’ begeleiden</w:t>
      </w:r>
      <w:r w:rsidRPr="00FC6A65">
        <w:rPr>
          <w:rFonts w:cstheme="minorHAnsi"/>
        </w:rPr>
        <w:t xml:space="preserve"> o.a.</w:t>
      </w:r>
      <w:r w:rsidRPr="00FC6A65">
        <w:rPr>
          <w:rFonts w:cstheme="minorHAnsi"/>
        </w:rPr>
        <w:t xml:space="preserve"> een fietscontrole op een lagere </w:t>
      </w:r>
      <w:r w:rsidRPr="00FC6A65">
        <w:rPr>
          <w:rFonts w:cstheme="minorHAnsi"/>
        </w:rPr>
        <w:t>school, organiseren een welkom</w:t>
      </w:r>
      <w:r w:rsidR="009C1569">
        <w:rPr>
          <w:rFonts w:cstheme="minorHAnsi"/>
        </w:rPr>
        <w:t>st</w:t>
      </w:r>
      <w:r w:rsidRPr="00FC6A65">
        <w:rPr>
          <w:rFonts w:cstheme="minorHAnsi"/>
        </w:rPr>
        <w:t>actie op de Strapdag (stappen en trappen naar school</w:t>
      </w:r>
      <w:r w:rsidRPr="00FC6A65">
        <w:rPr>
          <w:rFonts w:cstheme="minorHAnsi"/>
        </w:rPr>
        <w:t>, vrijdag 21 september</w:t>
      </w:r>
      <w:r w:rsidRPr="00FC6A65">
        <w:rPr>
          <w:rFonts w:cstheme="minorHAnsi"/>
        </w:rPr>
        <w:t>)</w:t>
      </w:r>
      <w:r w:rsidRPr="00FC6A65">
        <w:rPr>
          <w:rFonts w:cstheme="minorHAnsi"/>
        </w:rPr>
        <w:t>, plannen een telactie</w:t>
      </w:r>
      <w:r w:rsidRPr="00FC6A65">
        <w:rPr>
          <w:rFonts w:cstheme="minorHAnsi"/>
        </w:rPr>
        <w:t xml:space="preserve"> of bieden ondersteuning bij bestaande verkeersacties. </w:t>
      </w:r>
    </w:p>
    <w:p w:rsidR="009C1569" w:rsidRDefault="009C1569" w:rsidP="00FC6A65">
      <w:pPr>
        <w:spacing w:line="360" w:lineRule="auto"/>
        <w:rPr>
          <w:rFonts w:cstheme="minorHAnsi"/>
          <w:highlight w:val="yellow"/>
        </w:rPr>
      </w:pPr>
      <w:bookmarkStart w:id="0" w:name="_GoBack"/>
      <w:bookmarkEnd w:id="0"/>
    </w:p>
    <w:p w:rsidR="009C1569" w:rsidRPr="00FC6A65" w:rsidRDefault="009C1569" w:rsidP="00FC6A65">
      <w:pPr>
        <w:spacing w:line="360" w:lineRule="auto"/>
        <w:rPr>
          <w:rFonts w:cstheme="minorHAnsi"/>
          <w:highlight w:val="yellow"/>
        </w:rPr>
      </w:pPr>
    </w:p>
    <w:p w:rsidR="00FA382D" w:rsidRPr="00FC6A65" w:rsidRDefault="00FC6A65" w:rsidP="00FC6A65">
      <w:pPr>
        <w:spacing w:line="360" w:lineRule="auto"/>
        <w:rPr>
          <w:rFonts w:cstheme="minorHAnsi"/>
        </w:rPr>
      </w:pPr>
      <w:r w:rsidRPr="00FC6A65">
        <w:rPr>
          <w:rFonts w:cstheme="minorHAnsi"/>
          <w:highlight w:val="yellow"/>
        </w:rPr>
        <w:t>&lt;</w:t>
      </w:r>
      <w:r w:rsidRPr="00FC6A65">
        <w:rPr>
          <w:rFonts w:cstheme="minorHAnsi"/>
          <w:highlight w:val="yellow"/>
        </w:rPr>
        <w:t>Schoolnaam</w:t>
      </w:r>
      <w:r w:rsidRPr="00FC6A65">
        <w:rPr>
          <w:rFonts w:cstheme="minorHAnsi"/>
          <w:highlight w:val="yellow"/>
        </w:rPr>
        <w:t>&gt;</w:t>
      </w:r>
      <w:r w:rsidRPr="00FC6A65">
        <w:rPr>
          <w:rFonts w:cstheme="minorHAnsi"/>
        </w:rPr>
        <w:t xml:space="preserve"> plant volgende verkeersacties op de lagere school </w:t>
      </w:r>
      <w:r w:rsidRPr="00FC6A65">
        <w:rPr>
          <w:rFonts w:cstheme="minorHAnsi"/>
          <w:highlight w:val="yellow"/>
        </w:rPr>
        <w:t>&lt;naam lagere school&gt;</w:t>
      </w:r>
    </w:p>
    <w:p w:rsidR="00FC6A65" w:rsidRPr="00FC6A65" w:rsidRDefault="00FC6A65" w:rsidP="00FC6A65">
      <w:pPr>
        <w:spacing w:line="360" w:lineRule="auto"/>
        <w:rPr>
          <w:rFonts w:cstheme="minorHAnsi"/>
          <w:i/>
        </w:rPr>
      </w:pPr>
      <w:r w:rsidRPr="00FC6A65">
        <w:rPr>
          <w:rFonts w:cstheme="minorHAnsi"/>
          <w:i/>
          <w:highlight w:val="yellow"/>
        </w:rPr>
        <w:t>&lt;Schrappen/toevoegen/aanvullen</w:t>
      </w:r>
      <w:r w:rsidRPr="00FC6A65">
        <w:rPr>
          <w:rFonts w:cstheme="minorHAnsi"/>
          <w:i/>
        </w:rPr>
        <w:t>&gt;</w:t>
      </w:r>
    </w:p>
    <w:p w:rsidR="00FC6A65" w:rsidRPr="00FC6A65" w:rsidRDefault="00FC6A65" w:rsidP="00FC6A65">
      <w:pPr>
        <w:pStyle w:val="Lijstalinea"/>
        <w:numPr>
          <w:ilvl w:val="0"/>
          <w:numId w:val="1"/>
        </w:numPr>
        <w:spacing w:line="360" w:lineRule="auto"/>
        <w:rPr>
          <w:rFonts w:cstheme="minorHAnsi"/>
        </w:rPr>
      </w:pPr>
      <w:r w:rsidRPr="00FC6A65">
        <w:rPr>
          <w:rFonts w:cstheme="minorHAnsi"/>
        </w:rPr>
        <w:t>Welkomactie Strapdag op 21 september</w:t>
      </w:r>
    </w:p>
    <w:p w:rsidR="00FC6A65" w:rsidRPr="00FC6A65" w:rsidRDefault="00FC6A65" w:rsidP="00FC6A65">
      <w:pPr>
        <w:pStyle w:val="Lijstalinea"/>
        <w:numPr>
          <w:ilvl w:val="0"/>
          <w:numId w:val="1"/>
        </w:numPr>
        <w:spacing w:line="360" w:lineRule="auto"/>
        <w:rPr>
          <w:rFonts w:cstheme="minorHAnsi"/>
        </w:rPr>
      </w:pPr>
      <w:r w:rsidRPr="00FC6A65">
        <w:rPr>
          <w:rFonts w:cstheme="minorHAnsi"/>
        </w:rPr>
        <w:t>Telactie op datum / data</w:t>
      </w:r>
    </w:p>
    <w:p w:rsidR="00FC6A65" w:rsidRPr="00FC6A65" w:rsidRDefault="00FC6A65" w:rsidP="00FC6A65">
      <w:pPr>
        <w:pStyle w:val="Lijstalinea"/>
        <w:numPr>
          <w:ilvl w:val="0"/>
          <w:numId w:val="1"/>
        </w:numPr>
        <w:spacing w:line="360" w:lineRule="auto"/>
        <w:rPr>
          <w:rFonts w:cstheme="minorHAnsi"/>
        </w:rPr>
      </w:pPr>
      <w:r w:rsidRPr="00FC6A65">
        <w:rPr>
          <w:rFonts w:cstheme="minorHAnsi"/>
        </w:rPr>
        <w:t>Fietscontrole op datum/data</w:t>
      </w:r>
    </w:p>
    <w:p w:rsidR="00FC6A65" w:rsidRPr="00FC6A65" w:rsidRDefault="00FC6A65" w:rsidP="00FC6A65">
      <w:pPr>
        <w:pStyle w:val="Lijstalinea"/>
        <w:numPr>
          <w:ilvl w:val="0"/>
          <w:numId w:val="1"/>
        </w:numPr>
        <w:spacing w:line="360" w:lineRule="auto"/>
        <w:rPr>
          <w:rFonts w:cstheme="minorHAnsi"/>
        </w:rPr>
      </w:pPr>
      <w:r w:rsidRPr="00FC6A65">
        <w:rPr>
          <w:rFonts w:cstheme="minorHAnsi"/>
        </w:rPr>
        <w:t xml:space="preserve">Paraat voor de schoolstraat: testen van een schoolstraat van…..tot…… </w:t>
      </w:r>
    </w:p>
    <w:p w:rsidR="00FC6A65" w:rsidRPr="00FC6A65" w:rsidRDefault="00FC6A65" w:rsidP="00FC6A65">
      <w:pPr>
        <w:pStyle w:val="Lijstalinea"/>
        <w:numPr>
          <w:ilvl w:val="0"/>
          <w:numId w:val="1"/>
        </w:numPr>
        <w:spacing w:line="360" w:lineRule="auto"/>
        <w:rPr>
          <w:rFonts w:cstheme="minorHAnsi"/>
        </w:rPr>
      </w:pPr>
      <w:r w:rsidRPr="00FC6A65">
        <w:rPr>
          <w:rFonts w:cstheme="minorHAnsi"/>
        </w:rPr>
        <w:t>Debat op de secundaire school op datum</w:t>
      </w:r>
    </w:p>
    <w:p w:rsidR="00FA382D" w:rsidRPr="00FC6A65" w:rsidRDefault="00FA382D" w:rsidP="00FC6A65">
      <w:pPr>
        <w:spacing w:line="360" w:lineRule="auto"/>
        <w:rPr>
          <w:rFonts w:cstheme="minorHAnsi"/>
        </w:rPr>
      </w:pPr>
    </w:p>
    <w:p w:rsidR="00FC6A65" w:rsidRPr="00FC6A65" w:rsidRDefault="00FC6A65" w:rsidP="00FC6A65">
      <w:pPr>
        <w:spacing w:line="360" w:lineRule="auto"/>
        <w:rPr>
          <w:rFonts w:cstheme="minorHAnsi"/>
        </w:rPr>
      </w:pPr>
      <w:r w:rsidRPr="00FC6A65">
        <w:rPr>
          <w:rFonts w:cstheme="minorHAnsi"/>
        </w:rPr>
        <w:t>High 5</w:t>
      </w:r>
      <w:r w:rsidR="0054131C" w:rsidRPr="00FC6A65">
        <w:rPr>
          <w:rFonts w:cstheme="minorHAnsi"/>
        </w:rPr>
        <w:t xml:space="preserve"> is een campagne van het Octopusplan (Voetgangersbeweging vzw), een </w:t>
      </w:r>
      <w:r w:rsidRPr="00FC6A65">
        <w:rPr>
          <w:rFonts w:cstheme="minorHAnsi"/>
        </w:rPr>
        <w:t>mobiliteits</w:t>
      </w:r>
      <w:r w:rsidR="0054131C" w:rsidRPr="00FC6A65">
        <w:rPr>
          <w:rFonts w:cstheme="minorHAnsi"/>
        </w:rPr>
        <w:t>organisatie die ijvert voor kindvriendelijke schoolomgeving</w:t>
      </w:r>
      <w:r w:rsidRPr="00FC6A65">
        <w:rPr>
          <w:rFonts w:cstheme="minorHAnsi"/>
        </w:rPr>
        <w:t>en en duurzaam woon-schoolverkeer.</w:t>
      </w:r>
    </w:p>
    <w:p w:rsidR="0054131C" w:rsidRPr="00FC6A65" w:rsidRDefault="0054131C" w:rsidP="00FC6A65">
      <w:pPr>
        <w:spacing w:line="360" w:lineRule="auto"/>
        <w:rPr>
          <w:rFonts w:cstheme="minorHAnsi"/>
        </w:rPr>
      </w:pPr>
      <w:r w:rsidRPr="00FC6A65">
        <w:rPr>
          <w:rFonts w:cstheme="minorHAnsi"/>
        </w:rPr>
        <w:br/>
        <w:t>Alle infor</w:t>
      </w:r>
      <w:r w:rsidR="00FA382D" w:rsidRPr="00FC6A65">
        <w:rPr>
          <w:rFonts w:cstheme="minorHAnsi"/>
        </w:rPr>
        <w:t>matie over het Octopusplan en de campagnes</w:t>
      </w:r>
      <w:r w:rsidRPr="00FC6A65">
        <w:rPr>
          <w:rFonts w:cstheme="minorHAnsi"/>
        </w:rPr>
        <w:t xml:space="preserve"> via </w:t>
      </w:r>
      <w:hyperlink r:id="rId12" w:history="1">
        <w:r w:rsidRPr="00FC6A65">
          <w:rPr>
            <w:rStyle w:val="Hyperlink"/>
            <w:rFonts w:cstheme="minorHAnsi"/>
            <w:color w:val="auto"/>
          </w:rPr>
          <w:t>www.octopusplan.info</w:t>
        </w:r>
      </w:hyperlink>
      <w:r w:rsidR="00B72E51" w:rsidRPr="00FC6A65">
        <w:rPr>
          <w:rFonts w:cstheme="minorHAnsi"/>
        </w:rPr>
        <w:t>.</w:t>
      </w:r>
      <w:r w:rsidR="00B72E51" w:rsidRPr="00FC6A65">
        <w:rPr>
          <w:rFonts w:cstheme="minorHAnsi"/>
        </w:rPr>
        <w:br/>
        <w:t xml:space="preserve">Meer informatie over de Week van de Mobiliteit via </w:t>
      </w:r>
      <w:hyperlink r:id="rId13" w:history="1">
        <w:r w:rsidR="00B72E51" w:rsidRPr="00FC6A65">
          <w:rPr>
            <w:rStyle w:val="Hyperlink"/>
            <w:rFonts w:cstheme="minorHAnsi"/>
            <w:color w:val="auto"/>
          </w:rPr>
          <w:t>www.weekvandemobiliteit.be</w:t>
        </w:r>
      </w:hyperlink>
      <w:r w:rsidR="00FC6A65">
        <w:rPr>
          <w:rStyle w:val="Hyperlink"/>
          <w:rFonts w:cstheme="minorHAnsi"/>
          <w:color w:val="auto"/>
        </w:rPr>
        <w:t>.</w:t>
      </w:r>
      <w:r w:rsidR="00B72E51" w:rsidRPr="00FC6A65">
        <w:rPr>
          <w:rFonts w:cstheme="minorHAnsi"/>
        </w:rPr>
        <w:t xml:space="preserve"> </w:t>
      </w:r>
    </w:p>
    <w:p w:rsidR="0054131C" w:rsidRPr="00FC6A65" w:rsidRDefault="0054131C" w:rsidP="00FC6A65">
      <w:pPr>
        <w:spacing w:line="360" w:lineRule="auto"/>
        <w:rPr>
          <w:rFonts w:cstheme="minorHAnsi"/>
        </w:rPr>
      </w:pPr>
    </w:p>
    <w:p w:rsidR="000B3DD0" w:rsidRPr="00FC6A65" w:rsidRDefault="000B3DD0" w:rsidP="00FC6A65">
      <w:pPr>
        <w:spacing w:line="360" w:lineRule="auto"/>
        <w:rPr>
          <w:rFonts w:cstheme="minorHAnsi"/>
        </w:rPr>
      </w:pPr>
    </w:p>
    <w:p w:rsidR="000B3DD0" w:rsidRPr="00FC6A65" w:rsidRDefault="000B3DD0" w:rsidP="00FC6A65">
      <w:pPr>
        <w:spacing w:line="360" w:lineRule="auto"/>
        <w:rPr>
          <w:rFonts w:cstheme="minorHAnsi"/>
        </w:rPr>
      </w:pPr>
    </w:p>
    <w:p w:rsidR="0054131C" w:rsidRPr="00FC6A65" w:rsidRDefault="0054131C" w:rsidP="00FC6A65">
      <w:pPr>
        <w:spacing w:line="360" w:lineRule="auto"/>
        <w:rPr>
          <w:rFonts w:cstheme="minorHAnsi"/>
        </w:rPr>
      </w:pPr>
    </w:p>
    <w:p w:rsidR="009E29E3" w:rsidRPr="00FC6A65" w:rsidRDefault="009E29E3" w:rsidP="00FC6A65">
      <w:pPr>
        <w:spacing w:line="360" w:lineRule="auto"/>
        <w:rPr>
          <w:rFonts w:cstheme="minorHAnsi"/>
        </w:rPr>
      </w:pPr>
    </w:p>
    <w:sectPr w:rsidR="009E29E3" w:rsidRPr="00FC6A65" w:rsidSect="00791C7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A6" w:rsidRDefault="001753A6" w:rsidP="00976973">
      <w:pPr>
        <w:spacing w:after="0" w:line="240" w:lineRule="auto"/>
      </w:pPr>
      <w:r>
        <w:separator/>
      </w:r>
    </w:p>
  </w:endnote>
  <w:endnote w:type="continuationSeparator" w:id="0">
    <w:p w:rsidR="001753A6" w:rsidRDefault="001753A6" w:rsidP="0097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A6" w:rsidRDefault="001753A6" w:rsidP="00976973">
      <w:pPr>
        <w:spacing w:after="0" w:line="240" w:lineRule="auto"/>
      </w:pPr>
      <w:r>
        <w:separator/>
      </w:r>
    </w:p>
  </w:footnote>
  <w:footnote w:type="continuationSeparator" w:id="0">
    <w:p w:rsidR="001753A6" w:rsidRDefault="001753A6" w:rsidP="0097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105C0"/>
    <w:multiLevelType w:val="hybridMultilevel"/>
    <w:tmpl w:val="9A789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40"/>
    <w:rsid w:val="000247F3"/>
    <w:rsid w:val="000B3DD0"/>
    <w:rsid w:val="000B3DEF"/>
    <w:rsid w:val="001753A6"/>
    <w:rsid w:val="00274388"/>
    <w:rsid w:val="003863B6"/>
    <w:rsid w:val="003E0EA0"/>
    <w:rsid w:val="00446D3F"/>
    <w:rsid w:val="00505CBD"/>
    <w:rsid w:val="0051347A"/>
    <w:rsid w:val="0054131C"/>
    <w:rsid w:val="00542020"/>
    <w:rsid w:val="0062238B"/>
    <w:rsid w:val="00641B79"/>
    <w:rsid w:val="00704827"/>
    <w:rsid w:val="00791C7A"/>
    <w:rsid w:val="008E4379"/>
    <w:rsid w:val="00976973"/>
    <w:rsid w:val="009C1569"/>
    <w:rsid w:val="009E29E3"/>
    <w:rsid w:val="009F3941"/>
    <w:rsid w:val="00A90CD1"/>
    <w:rsid w:val="00B32AF5"/>
    <w:rsid w:val="00B72E51"/>
    <w:rsid w:val="00BB542D"/>
    <w:rsid w:val="00BC0ED6"/>
    <w:rsid w:val="00C35842"/>
    <w:rsid w:val="00CC3E35"/>
    <w:rsid w:val="00D66A40"/>
    <w:rsid w:val="00DE4E6E"/>
    <w:rsid w:val="00E808A7"/>
    <w:rsid w:val="00F13CDE"/>
    <w:rsid w:val="00F44336"/>
    <w:rsid w:val="00FA382D"/>
    <w:rsid w:val="00FB7B91"/>
    <w:rsid w:val="00FC6A65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069A-0E95-4394-B278-9F9C329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2AF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C7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7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6973"/>
  </w:style>
  <w:style w:type="paragraph" w:styleId="Voettekst">
    <w:name w:val="footer"/>
    <w:basedOn w:val="Standaard"/>
    <w:link w:val="VoettekstChar"/>
    <w:uiPriority w:val="99"/>
    <w:unhideWhenUsed/>
    <w:rsid w:val="0097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6973"/>
  </w:style>
  <w:style w:type="paragraph" w:styleId="Lijstalinea">
    <w:name w:val="List Paragraph"/>
    <w:basedOn w:val="Standaard"/>
    <w:uiPriority w:val="34"/>
    <w:qFormat/>
    <w:rsid w:val="00FC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eekvandemobiliteit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ctopusplan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ctopusplan.info/high5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6" ma:contentTypeDescription="Een nieuw document maken." ma:contentTypeScope="" ma:versionID="eb7e5909f6079abc2b98986d62b834ff">
  <xsd:schema xmlns:xsd="http://www.w3.org/2001/XMLSchema" xmlns:xs="http://www.w3.org/2001/XMLSchema" xmlns:p="http://schemas.microsoft.com/office/2006/metadata/properties" xmlns:ns2="3b7c5f87-955d-4f23-85e7-66b20631385a" targetNamespace="http://schemas.microsoft.com/office/2006/metadata/properties" ma:root="true" ma:fieldsID="a719667e987b0f192410b4e13dff4f9a" ns2:_="">
    <xsd:import namespace="3b7c5f87-955d-4f23-85e7-66b206313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6DF59-967C-4EE4-9201-60C6CF3F8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F8BC9-9F85-4DA5-B1F8-FF759C6A2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F67D0-ED57-474F-8481-4B9140CE1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Kelly Thierens</cp:lastModifiedBy>
  <cp:revision>2</cp:revision>
  <cp:lastPrinted>2018-09-11T14:48:00Z</cp:lastPrinted>
  <dcterms:created xsi:type="dcterms:W3CDTF">2018-09-11T14:49:00Z</dcterms:created>
  <dcterms:modified xsi:type="dcterms:W3CDTF">2018-09-11T14:49:00Z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